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z w:val="24"/>
          <w:szCs w:val="24"/>
        </w:rPr>
      </w:pPr>
      <w:r w:rsidRPr="001A5274">
        <w:rPr>
          <w:b/>
          <w:color w:val="000000" w:themeColor="text1"/>
          <w:sz w:val="24"/>
          <w:szCs w:val="24"/>
        </w:rPr>
        <w:t>Администрация МО</w:t>
      </w:r>
    </w:p>
    <w:p w:rsidR="006C04C5" w:rsidRPr="001A5274" w:rsidRDefault="006C04C5" w:rsidP="006C04C5">
      <w:pPr>
        <w:jc w:val="center"/>
        <w:rPr>
          <w:b/>
          <w:color w:val="000000" w:themeColor="text1"/>
          <w:sz w:val="24"/>
          <w:szCs w:val="24"/>
        </w:rPr>
      </w:pPr>
      <w:r w:rsidRPr="001A5274">
        <w:rPr>
          <w:b/>
          <w:color w:val="000000" w:themeColor="text1"/>
          <w:sz w:val="24"/>
          <w:szCs w:val="24"/>
        </w:rPr>
        <w:t>«Всеволожский муниципальный район» Ленинградской области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pacing w:val="36"/>
          <w:sz w:val="36"/>
          <w:szCs w:val="36"/>
        </w:rPr>
      </w:pPr>
      <w:r w:rsidRPr="001A5274">
        <w:rPr>
          <w:b/>
          <w:color w:val="000000" w:themeColor="text1"/>
          <w:spacing w:val="36"/>
          <w:sz w:val="36"/>
          <w:szCs w:val="36"/>
        </w:rPr>
        <w:t>Комитет финансов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b/>
          <w:color w:val="000000" w:themeColor="text1"/>
          <w:spacing w:val="36"/>
          <w:sz w:val="36"/>
          <w:szCs w:val="36"/>
        </w:rPr>
      </w:pPr>
      <w:r w:rsidRPr="001A5274">
        <w:rPr>
          <w:b/>
          <w:color w:val="000000" w:themeColor="text1"/>
          <w:spacing w:val="36"/>
          <w:sz w:val="36"/>
          <w:szCs w:val="36"/>
        </w:rPr>
        <w:t>ПРИКАЗ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6C04C5" w:rsidP="006C04C5">
      <w:pPr>
        <w:jc w:val="center"/>
        <w:rPr>
          <w:color w:val="000000" w:themeColor="text1"/>
        </w:rPr>
      </w:pPr>
    </w:p>
    <w:p w:rsidR="006C04C5" w:rsidRPr="001A5274" w:rsidRDefault="001A5274" w:rsidP="006C04C5">
      <w:pPr>
        <w:jc w:val="both"/>
        <w:rPr>
          <w:color w:val="000000" w:themeColor="text1"/>
          <w:sz w:val="28"/>
          <w:szCs w:val="28"/>
          <w:u w:val="single"/>
        </w:rPr>
      </w:pPr>
      <w:r w:rsidRPr="001A5274">
        <w:rPr>
          <w:color w:val="000000" w:themeColor="text1"/>
          <w:sz w:val="28"/>
          <w:szCs w:val="28"/>
          <w:u w:val="single"/>
        </w:rPr>
        <w:t>28</w:t>
      </w:r>
      <w:r w:rsidR="006C04C5" w:rsidRPr="001A5274">
        <w:rPr>
          <w:color w:val="000000" w:themeColor="text1"/>
          <w:sz w:val="28"/>
          <w:szCs w:val="28"/>
          <w:u w:val="single"/>
        </w:rPr>
        <w:t>.12.20</w:t>
      </w:r>
      <w:r w:rsidR="00DE0468" w:rsidRPr="001A5274">
        <w:rPr>
          <w:color w:val="000000" w:themeColor="text1"/>
          <w:sz w:val="28"/>
          <w:szCs w:val="28"/>
          <w:u w:val="single"/>
        </w:rPr>
        <w:t>2</w:t>
      </w:r>
      <w:r w:rsidR="00700AFF">
        <w:rPr>
          <w:color w:val="000000" w:themeColor="text1"/>
          <w:sz w:val="28"/>
          <w:szCs w:val="28"/>
          <w:u w:val="single"/>
        </w:rPr>
        <w:t>3</w:t>
      </w:r>
      <w:r w:rsidR="006C04C5" w:rsidRPr="001A5274">
        <w:rPr>
          <w:color w:val="000000" w:themeColor="text1"/>
          <w:sz w:val="28"/>
          <w:szCs w:val="28"/>
          <w:u w:val="single"/>
        </w:rPr>
        <w:t xml:space="preserve"> г</w:t>
      </w:r>
      <w:r w:rsidR="006C04C5" w:rsidRPr="001A5274">
        <w:rPr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6C04C5" w:rsidRPr="001A5274">
        <w:rPr>
          <w:color w:val="000000" w:themeColor="text1"/>
          <w:sz w:val="28"/>
          <w:szCs w:val="28"/>
          <w:u w:val="single"/>
        </w:rPr>
        <w:t>№</w:t>
      </w:r>
      <w:r w:rsidR="00775224">
        <w:rPr>
          <w:color w:val="000000" w:themeColor="text1"/>
          <w:sz w:val="28"/>
          <w:szCs w:val="28"/>
          <w:u w:val="single"/>
        </w:rPr>
        <w:t xml:space="preserve"> 111</w:t>
      </w:r>
      <w:r w:rsidR="0022130E" w:rsidRPr="001A5274">
        <w:rPr>
          <w:color w:val="000000" w:themeColor="text1"/>
          <w:sz w:val="28"/>
          <w:szCs w:val="28"/>
          <w:u w:val="single"/>
        </w:rPr>
        <w:t xml:space="preserve"> </w:t>
      </w:r>
      <w:r w:rsidR="00C1669F" w:rsidRPr="001A5274">
        <w:rPr>
          <w:color w:val="000000" w:themeColor="text1"/>
          <w:sz w:val="28"/>
          <w:szCs w:val="28"/>
          <w:u w:val="single"/>
        </w:rPr>
        <w:t>-</w:t>
      </w:r>
      <w:r w:rsidR="0022130E" w:rsidRPr="001A5274">
        <w:rPr>
          <w:color w:val="000000" w:themeColor="text1"/>
          <w:sz w:val="28"/>
          <w:szCs w:val="28"/>
          <w:u w:val="single"/>
        </w:rPr>
        <w:t xml:space="preserve"> </w:t>
      </w:r>
      <w:r w:rsidR="006C04C5" w:rsidRPr="001A5274">
        <w:rPr>
          <w:color w:val="000000" w:themeColor="text1"/>
          <w:sz w:val="28"/>
          <w:szCs w:val="28"/>
          <w:u w:val="single"/>
        </w:rPr>
        <w:t>01/0</w:t>
      </w:r>
      <w:r w:rsidR="00A43F77" w:rsidRPr="001A5274">
        <w:rPr>
          <w:color w:val="000000" w:themeColor="text1"/>
          <w:sz w:val="28"/>
          <w:szCs w:val="28"/>
          <w:u w:val="single"/>
        </w:rPr>
        <w:t>6</w:t>
      </w:r>
    </w:p>
    <w:p w:rsidR="006C04C5" w:rsidRPr="001A5274" w:rsidRDefault="006C04C5" w:rsidP="006C04C5">
      <w:pPr>
        <w:jc w:val="center"/>
        <w:rPr>
          <w:color w:val="000000" w:themeColor="text1"/>
        </w:rPr>
      </w:pPr>
      <w:r w:rsidRPr="001A5274">
        <w:rPr>
          <w:color w:val="000000" w:themeColor="text1"/>
        </w:rPr>
        <w:t>г. Всеволожск</w:t>
      </w: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Об утверждении плана</w:t>
      </w: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проведения </w:t>
      </w:r>
      <w:r w:rsidR="006C233A" w:rsidRPr="001A5274">
        <w:rPr>
          <w:color w:val="000000" w:themeColor="text1"/>
          <w:sz w:val="28"/>
          <w:szCs w:val="28"/>
        </w:rPr>
        <w:t>контрольных мероприятий</w:t>
      </w:r>
      <w:r w:rsidRPr="001A5274">
        <w:rPr>
          <w:color w:val="000000" w:themeColor="text1"/>
          <w:sz w:val="28"/>
          <w:szCs w:val="28"/>
        </w:rPr>
        <w:t xml:space="preserve"> </w:t>
      </w:r>
    </w:p>
    <w:p w:rsidR="006C04C5" w:rsidRPr="001A5274" w:rsidRDefault="006C04C5" w:rsidP="00340161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на 20</w:t>
      </w:r>
      <w:r w:rsidR="00D74204" w:rsidRPr="001A5274">
        <w:rPr>
          <w:color w:val="000000" w:themeColor="text1"/>
          <w:sz w:val="28"/>
          <w:szCs w:val="28"/>
        </w:rPr>
        <w:t>2</w:t>
      </w:r>
      <w:r w:rsidR="00700AFF">
        <w:rPr>
          <w:color w:val="000000" w:themeColor="text1"/>
          <w:sz w:val="28"/>
          <w:szCs w:val="28"/>
        </w:rPr>
        <w:t>4</w:t>
      </w:r>
      <w:r w:rsidRPr="001A5274">
        <w:rPr>
          <w:color w:val="000000" w:themeColor="text1"/>
          <w:sz w:val="28"/>
          <w:szCs w:val="28"/>
        </w:rPr>
        <w:t xml:space="preserve"> год</w:t>
      </w: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6F48C1" w:rsidRDefault="006C04C5" w:rsidP="008B591F">
      <w:pPr>
        <w:adjustRightInd w:val="0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 </w:t>
      </w:r>
      <w:r w:rsidRPr="006F48C1">
        <w:rPr>
          <w:color w:val="000000" w:themeColor="text1"/>
          <w:sz w:val="28"/>
          <w:szCs w:val="28"/>
        </w:rPr>
        <w:tab/>
      </w:r>
      <w:proofErr w:type="gramStart"/>
      <w:r w:rsidR="008B591F" w:rsidRPr="006F48C1">
        <w:rPr>
          <w:color w:val="000000" w:themeColor="text1"/>
          <w:sz w:val="28"/>
          <w:szCs w:val="28"/>
        </w:rPr>
        <w:t>В соответствии с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</w:t>
      </w:r>
      <w:r w:rsidR="005D440A" w:rsidRPr="006F48C1">
        <w:rPr>
          <w:color w:val="000000" w:themeColor="text1"/>
          <w:sz w:val="28"/>
          <w:szCs w:val="28"/>
        </w:rPr>
        <w:t> </w:t>
      </w:r>
      <w:r w:rsidR="008B591F" w:rsidRPr="006F48C1">
        <w:rPr>
          <w:color w:val="000000" w:themeColor="text1"/>
          <w:sz w:val="28"/>
          <w:szCs w:val="28"/>
        </w:rPr>
        <w:t>муниципальных нужд»,</w:t>
      </w:r>
      <w:r w:rsidR="006E1E47" w:rsidRPr="006F48C1">
        <w:rPr>
          <w:color w:val="000000" w:themeColor="text1"/>
          <w:sz w:val="28"/>
          <w:szCs w:val="28"/>
        </w:rPr>
        <w:t xml:space="preserve"> </w:t>
      </w:r>
      <w:r w:rsidR="006E1E47" w:rsidRPr="006F48C1">
        <w:rPr>
          <w:rStyle w:val="6"/>
          <w:rFonts w:eastAsiaTheme="minorHAnsi"/>
          <w:color w:val="000000" w:themeColor="text1"/>
        </w:rPr>
        <w:t>федеральным стандартом внутреннего государственного (муниципального) финансового контроля «Планирование проверок, ревизии и обследований», утвержденным постановлением Правительства Российской Федерации от 27 февраля 2020 года № 208,</w:t>
      </w:r>
      <w:r w:rsidR="006E1E47" w:rsidRPr="006F48C1">
        <w:rPr>
          <w:color w:val="000000" w:themeColor="text1"/>
          <w:sz w:val="28"/>
          <w:szCs w:val="28"/>
        </w:rPr>
        <w:t xml:space="preserve"> Приказом Комитета финансов администрации МО «Всеволожский муниципальный р</w:t>
      </w:r>
      <w:r w:rsidR="006F48C1" w:rsidRPr="006F48C1">
        <w:rPr>
          <w:color w:val="000000" w:themeColor="text1"/>
          <w:sz w:val="28"/>
          <w:szCs w:val="28"/>
        </w:rPr>
        <w:t>айон» Ленинградской области</w:t>
      </w:r>
      <w:proofErr w:type="gramEnd"/>
      <w:r w:rsidR="006F48C1" w:rsidRPr="006F48C1">
        <w:rPr>
          <w:color w:val="000000" w:themeColor="text1"/>
          <w:sz w:val="28"/>
          <w:szCs w:val="28"/>
        </w:rPr>
        <w:t xml:space="preserve"> от 27.12</w:t>
      </w:r>
      <w:r w:rsidR="006E1E47" w:rsidRPr="006F48C1">
        <w:rPr>
          <w:color w:val="000000" w:themeColor="text1"/>
          <w:sz w:val="28"/>
          <w:szCs w:val="28"/>
        </w:rPr>
        <w:t>.202</w:t>
      </w:r>
      <w:r w:rsidR="006F48C1" w:rsidRPr="006F48C1">
        <w:rPr>
          <w:color w:val="000000" w:themeColor="text1"/>
          <w:sz w:val="28"/>
          <w:szCs w:val="28"/>
        </w:rPr>
        <w:t>2</w:t>
      </w:r>
      <w:r w:rsidR="006E1E47" w:rsidRPr="006F48C1">
        <w:rPr>
          <w:color w:val="000000" w:themeColor="text1"/>
          <w:sz w:val="28"/>
          <w:szCs w:val="28"/>
        </w:rPr>
        <w:t xml:space="preserve"> № </w:t>
      </w:r>
      <w:r w:rsidR="006F48C1" w:rsidRPr="006F48C1">
        <w:rPr>
          <w:color w:val="000000" w:themeColor="text1"/>
          <w:sz w:val="28"/>
          <w:szCs w:val="28"/>
        </w:rPr>
        <w:t>115</w:t>
      </w:r>
      <w:r w:rsidR="006E1E47" w:rsidRPr="006F48C1">
        <w:rPr>
          <w:color w:val="000000" w:themeColor="text1"/>
          <w:sz w:val="28"/>
          <w:szCs w:val="28"/>
        </w:rPr>
        <w:t xml:space="preserve">-01/06 «Об утверждении стандарта внутреннего муниципального финансового контроля «Планирование проверок, ревизии и обследований», </w:t>
      </w:r>
      <w:r w:rsidR="008B591F" w:rsidRPr="006F48C1">
        <w:rPr>
          <w:color w:val="000000" w:themeColor="text1"/>
          <w:sz w:val="28"/>
          <w:szCs w:val="28"/>
        </w:rPr>
        <w:t xml:space="preserve"> с</w:t>
      </w:r>
      <w:r w:rsidRPr="006F48C1">
        <w:rPr>
          <w:color w:val="000000" w:themeColor="text1"/>
          <w:sz w:val="28"/>
          <w:szCs w:val="28"/>
        </w:rPr>
        <w:t xml:space="preserve"> целью осуществления внутреннего муниципального финансового контроля и финансового контроля в отношении закупок для</w:t>
      </w:r>
      <w:r w:rsidR="005D440A" w:rsidRPr="006F48C1">
        <w:rPr>
          <w:color w:val="000000" w:themeColor="text1"/>
          <w:sz w:val="28"/>
          <w:szCs w:val="28"/>
        </w:rPr>
        <w:t> </w:t>
      </w:r>
      <w:r w:rsidRPr="006F48C1">
        <w:rPr>
          <w:color w:val="000000" w:themeColor="text1"/>
          <w:sz w:val="28"/>
          <w:szCs w:val="28"/>
        </w:rPr>
        <w:t xml:space="preserve">обеспечения муниципальных нужд, </w:t>
      </w:r>
    </w:p>
    <w:p w:rsidR="008B591F" w:rsidRPr="001A5274" w:rsidRDefault="008B591F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Приказываю:</w:t>
      </w:r>
    </w:p>
    <w:p w:rsidR="006C04C5" w:rsidRPr="001A5274" w:rsidRDefault="006C04C5" w:rsidP="006C04C5">
      <w:pPr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1. Утвердить план проведения </w:t>
      </w:r>
      <w:r w:rsidR="006C233A" w:rsidRPr="001A5274">
        <w:rPr>
          <w:color w:val="000000" w:themeColor="text1"/>
          <w:sz w:val="28"/>
          <w:szCs w:val="28"/>
        </w:rPr>
        <w:t>контрольных мероприятий</w:t>
      </w:r>
      <w:r w:rsidRPr="001A5274">
        <w:rPr>
          <w:color w:val="000000" w:themeColor="text1"/>
          <w:sz w:val="28"/>
          <w:szCs w:val="28"/>
        </w:rPr>
        <w:t xml:space="preserve"> </w:t>
      </w:r>
      <w:r w:rsidR="00340161" w:rsidRPr="001A5274">
        <w:rPr>
          <w:color w:val="000000" w:themeColor="text1"/>
          <w:sz w:val="28"/>
          <w:szCs w:val="28"/>
        </w:rPr>
        <w:t xml:space="preserve">контрольно-ревизионного отдела </w:t>
      </w:r>
      <w:r w:rsidRPr="001A5274">
        <w:rPr>
          <w:color w:val="000000" w:themeColor="text1"/>
          <w:sz w:val="28"/>
          <w:szCs w:val="28"/>
        </w:rPr>
        <w:t>на</w:t>
      </w:r>
      <w:r w:rsidR="00340161" w:rsidRPr="001A5274">
        <w:rPr>
          <w:color w:val="000000" w:themeColor="text1"/>
          <w:sz w:val="28"/>
          <w:szCs w:val="28"/>
        </w:rPr>
        <w:t> </w:t>
      </w:r>
      <w:r w:rsidRPr="001A5274">
        <w:rPr>
          <w:color w:val="000000" w:themeColor="text1"/>
          <w:sz w:val="28"/>
          <w:szCs w:val="28"/>
        </w:rPr>
        <w:t>20</w:t>
      </w:r>
      <w:r w:rsidR="00D74204" w:rsidRPr="001A5274">
        <w:rPr>
          <w:color w:val="000000" w:themeColor="text1"/>
          <w:sz w:val="28"/>
          <w:szCs w:val="28"/>
        </w:rPr>
        <w:t>2</w:t>
      </w:r>
      <w:r w:rsidR="00700AFF">
        <w:rPr>
          <w:color w:val="000000" w:themeColor="text1"/>
          <w:sz w:val="28"/>
          <w:szCs w:val="28"/>
        </w:rPr>
        <w:t>4</w:t>
      </w:r>
      <w:r w:rsidR="006F48C1">
        <w:rPr>
          <w:color w:val="000000" w:themeColor="text1"/>
          <w:sz w:val="28"/>
          <w:szCs w:val="28"/>
        </w:rPr>
        <w:t xml:space="preserve"> </w:t>
      </w:r>
      <w:r w:rsidRPr="001A5274">
        <w:rPr>
          <w:color w:val="000000" w:themeColor="text1"/>
          <w:sz w:val="28"/>
          <w:szCs w:val="28"/>
        </w:rPr>
        <w:t>год согласно приложению</w:t>
      </w:r>
      <w:r w:rsidR="001A5274">
        <w:rPr>
          <w:color w:val="000000" w:themeColor="text1"/>
          <w:sz w:val="28"/>
          <w:szCs w:val="28"/>
        </w:rPr>
        <w:t xml:space="preserve"> №</w:t>
      </w:r>
      <w:r w:rsidRPr="001A5274">
        <w:rPr>
          <w:color w:val="000000" w:themeColor="text1"/>
          <w:sz w:val="28"/>
          <w:szCs w:val="28"/>
        </w:rPr>
        <w:t xml:space="preserve"> 1.</w:t>
      </w: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2. </w:t>
      </w:r>
      <w:proofErr w:type="gramStart"/>
      <w:r w:rsidRPr="001A5274">
        <w:rPr>
          <w:color w:val="000000" w:themeColor="text1"/>
          <w:sz w:val="28"/>
          <w:szCs w:val="28"/>
        </w:rPr>
        <w:t>Контроль за</w:t>
      </w:r>
      <w:proofErr w:type="gramEnd"/>
      <w:r w:rsidRPr="001A5274">
        <w:rPr>
          <w:color w:val="000000" w:themeColor="text1"/>
          <w:sz w:val="28"/>
          <w:szCs w:val="28"/>
        </w:rPr>
        <w:t xml:space="preserve"> исполнением настоящего приказа оставляю за собой.</w:t>
      </w: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ind w:firstLine="709"/>
        <w:jc w:val="both"/>
        <w:rPr>
          <w:color w:val="000000" w:themeColor="text1"/>
          <w:sz w:val="28"/>
          <w:szCs w:val="28"/>
        </w:rPr>
      </w:pPr>
    </w:p>
    <w:p w:rsidR="00B363EA" w:rsidRPr="001A5274" w:rsidRDefault="00B363EA" w:rsidP="00B363EA">
      <w:pPr>
        <w:framePr w:w="988" w:h="509" w:hSpace="38" w:wrap="notBeside" w:vAnchor="text" w:hAnchor="margin" w:x="5670" w:y="1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>Председатель комитета финансов                                                               А.Г.Попова</w:t>
      </w:r>
    </w:p>
    <w:p w:rsidR="006C04C5" w:rsidRPr="001A5274" w:rsidRDefault="006C04C5" w:rsidP="006C04C5">
      <w:pPr>
        <w:rPr>
          <w:color w:val="000000" w:themeColor="text1"/>
          <w:sz w:val="28"/>
          <w:szCs w:val="28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jc w:val="both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</w:pPr>
    </w:p>
    <w:p w:rsidR="006C04C5" w:rsidRPr="001A5274" w:rsidRDefault="006C04C5" w:rsidP="006C04C5">
      <w:pPr>
        <w:tabs>
          <w:tab w:val="left" w:pos="6960"/>
        </w:tabs>
        <w:jc w:val="right"/>
        <w:rPr>
          <w:color w:val="000000" w:themeColor="text1"/>
          <w:sz w:val="24"/>
          <w:szCs w:val="24"/>
        </w:rPr>
        <w:sectPr w:rsidR="006C04C5" w:rsidRPr="001A5274" w:rsidSect="00E24803">
          <w:pgSz w:w="11906" w:h="16838"/>
          <w:pgMar w:top="360" w:right="707" w:bottom="180" w:left="1276" w:header="708" w:footer="708" w:gutter="0"/>
          <w:cols w:space="708"/>
          <w:docGrid w:linePitch="360"/>
        </w:sectPr>
      </w:pPr>
    </w:p>
    <w:p w:rsidR="00D06473" w:rsidRPr="001A5274" w:rsidRDefault="006C04C5" w:rsidP="00572E41">
      <w:pPr>
        <w:widowControl w:val="0"/>
        <w:adjustRightInd w:val="0"/>
        <w:ind w:left="9923"/>
        <w:jc w:val="right"/>
        <w:rPr>
          <w:color w:val="000000" w:themeColor="text1"/>
          <w:sz w:val="24"/>
          <w:szCs w:val="24"/>
        </w:rPr>
      </w:pPr>
      <w:r w:rsidRPr="001A5274">
        <w:rPr>
          <w:color w:val="000000" w:themeColor="text1"/>
          <w:sz w:val="24"/>
          <w:szCs w:val="24"/>
        </w:rPr>
        <w:lastRenderedPageBreak/>
        <w:t xml:space="preserve">      </w:t>
      </w:r>
      <w:r w:rsidR="00572E41" w:rsidRPr="001A5274">
        <w:rPr>
          <w:color w:val="000000" w:themeColor="text1"/>
          <w:sz w:val="24"/>
          <w:szCs w:val="24"/>
        </w:rPr>
        <w:t>Приложение №1</w:t>
      </w:r>
      <w:r w:rsidRPr="001A5274">
        <w:rPr>
          <w:color w:val="000000" w:themeColor="text1"/>
          <w:sz w:val="24"/>
          <w:szCs w:val="24"/>
        </w:rPr>
        <w:t xml:space="preserve"> </w:t>
      </w:r>
    </w:p>
    <w:p w:rsidR="008B591F" w:rsidRPr="001A5274" w:rsidRDefault="008B591F" w:rsidP="00572E41">
      <w:pPr>
        <w:widowControl w:val="0"/>
        <w:adjustRightInd w:val="0"/>
        <w:ind w:left="9923"/>
        <w:jc w:val="right"/>
        <w:rPr>
          <w:color w:val="000000" w:themeColor="text1"/>
          <w:sz w:val="24"/>
          <w:szCs w:val="24"/>
        </w:rPr>
      </w:pPr>
      <w:r w:rsidRPr="001A5274">
        <w:rPr>
          <w:color w:val="000000" w:themeColor="text1"/>
          <w:sz w:val="24"/>
          <w:szCs w:val="24"/>
        </w:rPr>
        <w:t>УТВЕРЖДЕНО</w:t>
      </w:r>
    </w:p>
    <w:p w:rsidR="008B591F" w:rsidRPr="006F48C1" w:rsidRDefault="008B591F" w:rsidP="00572E41">
      <w:pPr>
        <w:widowControl w:val="0"/>
        <w:adjustRightInd w:val="0"/>
        <w:ind w:left="9923"/>
        <w:jc w:val="both"/>
        <w:rPr>
          <w:color w:val="000000" w:themeColor="text1"/>
          <w:sz w:val="22"/>
          <w:szCs w:val="22"/>
        </w:rPr>
      </w:pPr>
      <w:r w:rsidRPr="001A5274">
        <w:rPr>
          <w:color w:val="000000" w:themeColor="text1"/>
          <w:sz w:val="22"/>
          <w:szCs w:val="22"/>
        </w:rPr>
        <w:t>Приказом Комитета финансов администрации МО «Всеволожский муниципальный ра</w:t>
      </w:r>
      <w:r w:rsidR="00E92A8E" w:rsidRPr="001A5274">
        <w:rPr>
          <w:color w:val="000000" w:themeColor="text1"/>
          <w:sz w:val="22"/>
          <w:szCs w:val="22"/>
        </w:rPr>
        <w:t xml:space="preserve">йон» </w:t>
      </w:r>
      <w:r w:rsidR="00E92A8E" w:rsidRPr="006F48C1">
        <w:rPr>
          <w:color w:val="000000" w:themeColor="text1"/>
          <w:sz w:val="22"/>
          <w:szCs w:val="22"/>
        </w:rPr>
        <w:t>Ленинградской области от «</w:t>
      </w:r>
      <w:r w:rsidR="001A5274" w:rsidRPr="006F48C1">
        <w:rPr>
          <w:color w:val="000000" w:themeColor="text1"/>
          <w:sz w:val="22"/>
          <w:szCs w:val="22"/>
        </w:rPr>
        <w:t>28</w:t>
      </w:r>
      <w:r w:rsidRPr="006F48C1">
        <w:rPr>
          <w:color w:val="000000" w:themeColor="text1"/>
          <w:sz w:val="22"/>
          <w:szCs w:val="22"/>
        </w:rPr>
        <w:t>» декабря 202</w:t>
      </w:r>
      <w:r w:rsidR="00775224" w:rsidRPr="006F48C1">
        <w:rPr>
          <w:color w:val="000000" w:themeColor="text1"/>
          <w:sz w:val="22"/>
          <w:szCs w:val="22"/>
        </w:rPr>
        <w:t>3</w:t>
      </w:r>
      <w:r w:rsidRPr="006F48C1">
        <w:rPr>
          <w:color w:val="000000" w:themeColor="text1"/>
          <w:sz w:val="22"/>
          <w:szCs w:val="22"/>
        </w:rPr>
        <w:t>г. №</w:t>
      </w:r>
      <w:r w:rsidR="001A5274" w:rsidRPr="006F48C1">
        <w:rPr>
          <w:color w:val="000000" w:themeColor="text1"/>
          <w:sz w:val="22"/>
          <w:szCs w:val="22"/>
        </w:rPr>
        <w:t> 11</w:t>
      </w:r>
      <w:r w:rsidR="00775224" w:rsidRPr="006F48C1">
        <w:rPr>
          <w:color w:val="000000" w:themeColor="text1"/>
          <w:sz w:val="22"/>
          <w:szCs w:val="22"/>
        </w:rPr>
        <w:t>1</w:t>
      </w:r>
      <w:r w:rsidR="001A5274" w:rsidRPr="006F48C1">
        <w:rPr>
          <w:color w:val="000000" w:themeColor="text1"/>
          <w:sz w:val="22"/>
          <w:szCs w:val="22"/>
        </w:rPr>
        <w:t xml:space="preserve"> - 01/06</w:t>
      </w:r>
    </w:p>
    <w:p w:rsidR="008B591F" w:rsidRPr="001A5274" w:rsidRDefault="008B591F" w:rsidP="008B591F">
      <w:pPr>
        <w:widowControl w:val="0"/>
        <w:adjustRightInd w:val="0"/>
        <w:ind w:left="9923"/>
        <w:rPr>
          <w:color w:val="000000" w:themeColor="text1"/>
          <w:sz w:val="24"/>
          <w:szCs w:val="24"/>
        </w:rPr>
      </w:pPr>
    </w:p>
    <w:p w:rsidR="001D2149" w:rsidRPr="001A5274" w:rsidRDefault="001D2149" w:rsidP="008B591F">
      <w:pPr>
        <w:widowControl w:val="0"/>
        <w:adjustRightInd w:val="0"/>
        <w:ind w:left="9923"/>
        <w:rPr>
          <w:color w:val="000000" w:themeColor="text1"/>
          <w:sz w:val="24"/>
          <w:szCs w:val="24"/>
        </w:rPr>
      </w:pPr>
    </w:p>
    <w:p w:rsidR="008B591F" w:rsidRPr="001A5274" w:rsidRDefault="008B591F" w:rsidP="008B591F">
      <w:pPr>
        <w:widowControl w:val="0"/>
        <w:adjustRightInd w:val="0"/>
        <w:ind w:left="-142"/>
        <w:jc w:val="center"/>
        <w:rPr>
          <w:color w:val="000000" w:themeColor="text1"/>
          <w:sz w:val="28"/>
          <w:szCs w:val="28"/>
        </w:rPr>
      </w:pPr>
      <w:r w:rsidRPr="001A5274">
        <w:rPr>
          <w:color w:val="000000" w:themeColor="text1"/>
          <w:sz w:val="28"/>
          <w:szCs w:val="28"/>
        </w:rPr>
        <w:t xml:space="preserve">План </w:t>
      </w:r>
      <w:r w:rsidR="001D2149" w:rsidRPr="001A5274">
        <w:rPr>
          <w:color w:val="000000" w:themeColor="text1"/>
          <w:sz w:val="28"/>
          <w:szCs w:val="28"/>
        </w:rPr>
        <w:t xml:space="preserve">проведения </w:t>
      </w:r>
      <w:r w:rsidRPr="001A5274">
        <w:rPr>
          <w:color w:val="000000" w:themeColor="text1"/>
          <w:sz w:val="28"/>
          <w:szCs w:val="28"/>
        </w:rPr>
        <w:t>контрольных мероприятий на 202</w:t>
      </w:r>
      <w:r w:rsidR="00700AFF">
        <w:rPr>
          <w:color w:val="000000" w:themeColor="text1"/>
          <w:sz w:val="28"/>
          <w:szCs w:val="28"/>
        </w:rPr>
        <w:t>4</w:t>
      </w:r>
      <w:r w:rsidRPr="001A5274">
        <w:rPr>
          <w:color w:val="000000" w:themeColor="text1"/>
          <w:sz w:val="28"/>
          <w:szCs w:val="28"/>
        </w:rPr>
        <w:t xml:space="preserve"> год</w:t>
      </w:r>
    </w:p>
    <w:p w:rsidR="008B591F" w:rsidRPr="001A5274" w:rsidRDefault="008B591F" w:rsidP="008B591F">
      <w:pPr>
        <w:widowControl w:val="0"/>
        <w:adjustRightInd w:val="0"/>
        <w:ind w:left="-142"/>
        <w:jc w:val="center"/>
        <w:rPr>
          <w:color w:val="000000" w:themeColor="text1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5356"/>
        <w:gridCol w:w="3828"/>
        <w:gridCol w:w="1559"/>
        <w:gridCol w:w="1559"/>
        <w:gridCol w:w="1843"/>
      </w:tblGrid>
      <w:tr w:rsidR="008B591F" w:rsidRPr="001A5274" w:rsidTr="006F48C1">
        <w:trPr>
          <w:trHeight w:val="1195"/>
        </w:trPr>
        <w:tc>
          <w:tcPr>
            <w:tcW w:w="989" w:type="dxa"/>
          </w:tcPr>
          <w:p w:rsidR="008B591F" w:rsidRPr="001A5274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</w:p>
          <w:p w:rsidR="008B591F" w:rsidRPr="001A5274" w:rsidRDefault="008B591F" w:rsidP="003C5680">
            <w:pPr>
              <w:widowControl w:val="0"/>
              <w:tabs>
                <w:tab w:val="left" w:pos="470"/>
              </w:tabs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№</w:t>
            </w:r>
          </w:p>
        </w:tc>
        <w:tc>
          <w:tcPr>
            <w:tcW w:w="5356" w:type="dxa"/>
          </w:tcPr>
          <w:p w:rsidR="008B591F" w:rsidRPr="001A5274" w:rsidRDefault="008B591F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Тема контрольного мероприятия</w:t>
            </w:r>
          </w:p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3828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Проверяемый период</w:t>
            </w:r>
          </w:p>
        </w:tc>
        <w:tc>
          <w:tcPr>
            <w:tcW w:w="1559" w:type="dxa"/>
          </w:tcPr>
          <w:p w:rsidR="00E92A8E" w:rsidRPr="001A5274" w:rsidRDefault="008B591F" w:rsidP="00775224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Период (дата) начала проведения контрольного мероприятия</w:t>
            </w:r>
          </w:p>
        </w:tc>
        <w:tc>
          <w:tcPr>
            <w:tcW w:w="1843" w:type="dxa"/>
          </w:tcPr>
          <w:p w:rsidR="008B591F" w:rsidRPr="001A5274" w:rsidRDefault="008B591F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Метод контроля</w:t>
            </w:r>
          </w:p>
        </w:tc>
      </w:tr>
      <w:tr w:rsidR="00E92A8E" w:rsidRPr="001A5274" w:rsidTr="006F48C1">
        <w:trPr>
          <w:trHeight w:val="226"/>
        </w:trPr>
        <w:tc>
          <w:tcPr>
            <w:tcW w:w="989" w:type="dxa"/>
          </w:tcPr>
          <w:p w:rsidR="00E92A8E" w:rsidRPr="001A5274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1.</w:t>
            </w:r>
          </w:p>
        </w:tc>
        <w:tc>
          <w:tcPr>
            <w:tcW w:w="5356" w:type="dxa"/>
          </w:tcPr>
          <w:p w:rsidR="00E92A8E" w:rsidRPr="001A5274" w:rsidRDefault="00775224" w:rsidP="00E92A8E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1A5274">
              <w:rPr>
                <w:rFonts w:eastAsiaTheme="minorHAnsi"/>
                <w:color w:val="000000" w:themeColor="text1"/>
                <w:lang w:eastAsia="en-US"/>
              </w:rPr>
              <w:t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</w:t>
            </w:r>
            <w:r>
              <w:rPr>
                <w:rFonts w:eastAsiaTheme="minorHAnsi"/>
                <w:color w:val="000000" w:themeColor="text1"/>
                <w:lang w:eastAsia="en-US"/>
              </w:rPr>
              <w:t xml:space="preserve"> МО «Город Всеволожск»</w:t>
            </w:r>
            <w:r w:rsidR="006F48C1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3828" w:type="dxa"/>
          </w:tcPr>
          <w:p w:rsidR="00E92A8E" w:rsidRDefault="00775224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775224">
              <w:rPr>
                <w:color w:val="000000" w:themeColor="text1"/>
              </w:rPr>
              <w:t>дминистрация Всеволожского муниципального района Ленинградской области</w:t>
            </w:r>
          </w:p>
          <w:p w:rsidR="00775224" w:rsidRPr="001A5274" w:rsidRDefault="00775224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ИНН </w:t>
            </w:r>
            <w:r w:rsidRPr="00775224">
              <w:rPr>
                <w:color w:val="000000" w:themeColor="text1"/>
              </w:rPr>
              <w:t>4703083640</w:t>
            </w:r>
          </w:p>
        </w:tc>
        <w:tc>
          <w:tcPr>
            <w:tcW w:w="1559" w:type="dxa"/>
          </w:tcPr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202</w:t>
            </w:r>
            <w:r w:rsidR="00775224">
              <w:rPr>
                <w:color w:val="000000" w:themeColor="text1"/>
              </w:rPr>
              <w:t>3</w:t>
            </w:r>
          </w:p>
        </w:tc>
        <w:tc>
          <w:tcPr>
            <w:tcW w:w="1559" w:type="dxa"/>
          </w:tcPr>
          <w:p w:rsidR="00E92A8E" w:rsidRPr="001A5274" w:rsidRDefault="001A5274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февраль</w:t>
            </w:r>
          </w:p>
        </w:tc>
        <w:tc>
          <w:tcPr>
            <w:tcW w:w="1843" w:type="dxa"/>
          </w:tcPr>
          <w:p w:rsidR="00E92A8E" w:rsidRPr="001A5274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25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2.</w:t>
            </w:r>
          </w:p>
        </w:tc>
        <w:tc>
          <w:tcPr>
            <w:tcW w:w="5356" w:type="dxa"/>
          </w:tcPr>
          <w:p w:rsidR="00E92A8E" w:rsidRPr="00E92A8E" w:rsidRDefault="00775224" w:rsidP="00E92A8E">
            <w:pPr>
              <w:tabs>
                <w:tab w:val="left" w:pos="3093"/>
              </w:tabs>
              <w:jc w:val="both"/>
              <w:rPr>
                <w:color w:val="000000" w:themeColor="text1"/>
              </w:rPr>
            </w:pPr>
            <w:r w:rsidRPr="001A5274">
              <w:rPr>
                <w:rFonts w:eastAsiaTheme="minorHAnsi"/>
                <w:color w:val="000000" w:themeColor="text1"/>
                <w:lang w:eastAsia="en-US"/>
              </w:rPr>
              <w:t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  <w:tc>
          <w:tcPr>
            <w:tcW w:w="3828" w:type="dxa"/>
          </w:tcPr>
          <w:p w:rsidR="00E92A8E" w:rsidRDefault="00775224" w:rsidP="00775224">
            <w:pPr>
              <w:widowControl w:val="0"/>
              <w:adjustRightInd w:val="0"/>
              <w:jc w:val="center"/>
            </w:pPr>
            <w:r w:rsidRPr="00775224">
              <w:t>Мун</w:t>
            </w:r>
            <w:r>
              <w:t>иципальное казенное учреждение «Единая служба заказчика»</w:t>
            </w:r>
            <w:r w:rsidRPr="00775224">
              <w:t xml:space="preserve"> Всеволожского района Ленинградской области</w:t>
            </w:r>
          </w:p>
          <w:p w:rsidR="00775224" w:rsidRPr="000A549D" w:rsidRDefault="00775224" w:rsidP="006F48C1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775224">
              <w:t>4703082036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</w:t>
            </w:r>
            <w:r w:rsidR="00775224">
              <w:t>3</w:t>
            </w:r>
          </w:p>
        </w:tc>
        <w:tc>
          <w:tcPr>
            <w:tcW w:w="1559" w:type="dxa"/>
          </w:tcPr>
          <w:p w:rsidR="00E92A8E" w:rsidRDefault="00E92A8E" w:rsidP="003C5680">
            <w:pPr>
              <w:widowControl w:val="0"/>
              <w:adjustRightInd w:val="0"/>
              <w:ind w:left="-142"/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20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3.</w:t>
            </w:r>
          </w:p>
        </w:tc>
        <w:tc>
          <w:tcPr>
            <w:tcW w:w="5356" w:type="dxa"/>
          </w:tcPr>
          <w:p w:rsidR="00E92A8E" w:rsidRPr="000A549D" w:rsidRDefault="006F48C1" w:rsidP="001A5274">
            <w:pPr>
              <w:widowControl w:val="0"/>
              <w:adjustRightInd w:val="0"/>
              <w:jc w:val="both"/>
            </w:pPr>
            <w:r w:rsidRPr="001A5274">
              <w:rPr>
                <w:rFonts w:eastAsiaTheme="minorHAnsi"/>
                <w:color w:val="000000" w:themeColor="text1"/>
                <w:lang w:eastAsia="en-US"/>
              </w:rPr>
              <w:t xml:space="preserve">Проверка соблюдения законодательства Российской Федерации и иных правовых актов о контрактной системе в сфере закупок товаров, работ, услуг для обеспечения муниципальных нужд в отношении отдельных закупок для обеспечения муниципальных нужд. Проверка соблюдения условий контрактов (договоров), источником финансового обеспечения которых, являются средства, предоставленные из бюджета </w:t>
            </w:r>
            <w:r w:rsidRPr="001A5274">
              <w:rPr>
                <w:color w:val="000000" w:themeColor="text1"/>
              </w:rPr>
              <w:t>МО «Всеволожский муниципальный район» Ленинградской области.</w:t>
            </w:r>
          </w:p>
        </w:tc>
        <w:tc>
          <w:tcPr>
            <w:tcW w:w="3828" w:type="dxa"/>
          </w:tcPr>
          <w:p w:rsidR="006F48C1" w:rsidRDefault="006F48C1" w:rsidP="006F48C1">
            <w:pPr>
              <w:widowControl w:val="0"/>
              <w:adjustRightInd w:val="0"/>
              <w:jc w:val="center"/>
            </w:pPr>
            <w:r w:rsidRPr="006F48C1">
              <w:t>муниципальное общеобразовательное бюджетное учреждение "Средня</w:t>
            </w:r>
            <w:r>
              <w:t>я общеобразовательная школа «</w:t>
            </w:r>
            <w:proofErr w:type="spellStart"/>
            <w:r w:rsidRPr="006F48C1">
              <w:t>Сер</w:t>
            </w:r>
            <w:r>
              <w:t>толовский</w:t>
            </w:r>
            <w:proofErr w:type="spellEnd"/>
            <w:r>
              <w:t xml:space="preserve"> центр образования № 2»</w:t>
            </w:r>
          </w:p>
          <w:p w:rsidR="006F48C1" w:rsidRPr="000A549D" w:rsidRDefault="006F48C1" w:rsidP="006F48C1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6F48C1">
              <w:t>4703011500</w:t>
            </w:r>
          </w:p>
        </w:tc>
        <w:tc>
          <w:tcPr>
            <w:tcW w:w="1559" w:type="dxa"/>
          </w:tcPr>
          <w:p w:rsidR="00E92A8E" w:rsidRDefault="00E92A8E" w:rsidP="003C5680">
            <w:pPr>
              <w:widowControl w:val="0"/>
              <w:adjustRightInd w:val="0"/>
              <w:jc w:val="center"/>
            </w:pPr>
            <w:r>
              <w:t>202</w:t>
            </w:r>
            <w:r w:rsidR="00775224">
              <w:t>3</w:t>
            </w:r>
          </w:p>
          <w:p w:rsidR="00775224" w:rsidRPr="000A549D" w:rsidRDefault="00775224" w:rsidP="003C5680">
            <w:pPr>
              <w:widowControl w:val="0"/>
              <w:adjustRightInd w:val="0"/>
              <w:jc w:val="center"/>
            </w:pP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20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4.</w:t>
            </w:r>
          </w:p>
        </w:tc>
        <w:tc>
          <w:tcPr>
            <w:tcW w:w="5356" w:type="dxa"/>
          </w:tcPr>
          <w:p w:rsidR="00E92A8E" w:rsidRPr="001A5274" w:rsidRDefault="006F48C1" w:rsidP="006F48C1">
            <w:pPr>
              <w:adjustRightInd w:val="0"/>
              <w:jc w:val="both"/>
            </w:pPr>
            <w:r>
              <w:t>Проверка осуществления расходов на реализацию мероприятий муниципальной программы «Предоставление социальной поддержки отдельным категориям граждан в МО «Город Всеволожск» на 2022-2026 годы».</w:t>
            </w:r>
          </w:p>
        </w:tc>
        <w:tc>
          <w:tcPr>
            <w:tcW w:w="3828" w:type="dxa"/>
          </w:tcPr>
          <w:p w:rsidR="00E92A8E" w:rsidRDefault="006F48C1" w:rsidP="003C5680">
            <w:pPr>
              <w:widowControl w:val="0"/>
              <w:adjustRightInd w:val="0"/>
              <w:jc w:val="center"/>
            </w:pPr>
            <w:r w:rsidRPr="006F48C1">
              <w:t>Комитет по опеке и попечительству администрации муниципаль</w:t>
            </w:r>
            <w:r>
              <w:t>ного образования «</w:t>
            </w:r>
            <w:r w:rsidRPr="006F48C1">
              <w:t>Вс</w:t>
            </w:r>
            <w:r>
              <w:t xml:space="preserve">еволожский муниципальный район» </w:t>
            </w:r>
            <w:r w:rsidRPr="006F48C1">
              <w:t>Ленинградской области</w:t>
            </w:r>
          </w:p>
          <w:p w:rsidR="006F48C1" w:rsidRPr="000A549D" w:rsidRDefault="006F48C1" w:rsidP="003C5680">
            <w:pPr>
              <w:widowControl w:val="0"/>
              <w:adjustRightInd w:val="0"/>
              <w:jc w:val="center"/>
            </w:pPr>
            <w:r>
              <w:t xml:space="preserve"> ИНН </w:t>
            </w:r>
            <w:r w:rsidRPr="006F48C1">
              <w:t>4703083921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</w:t>
            </w:r>
            <w:r w:rsidR="00775224">
              <w:t>3</w:t>
            </w:r>
          </w:p>
        </w:tc>
        <w:tc>
          <w:tcPr>
            <w:tcW w:w="1559" w:type="dxa"/>
          </w:tcPr>
          <w:p w:rsidR="00E92A8E" w:rsidRDefault="001A5274" w:rsidP="003C5680">
            <w:pPr>
              <w:widowControl w:val="0"/>
              <w:adjustRightInd w:val="0"/>
              <w:ind w:left="-142"/>
              <w:jc w:val="center"/>
            </w:pPr>
            <w:r>
              <w:t>май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250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5.</w:t>
            </w:r>
          </w:p>
        </w:tc>
        <w:tc>
          <w:tcPr>
            <w:tcW w:w="5356" w:type="dxa"/>
          </w:tcPr>
          <w:p w:rsidR="00E92A8E" w:rsidRPr="001A5274" w:rsidRDefault="00775224" w:rsidP="001A5274">
            <w:pPr>
              <w:widowControl w:val="0"/>
              <w:adjustRightInd w:val="0"/>
              <w:jc w:val="both"/>
            </w:pPr>
            <w:r w:rsidRPr="001A5274">
              <w:rPr>
                <w:rFonts w:eastAsiaTheme="minorHAnsi"/>
                <w:lang w:eastAsia="en-US"/>
              </w:rPr>
              <w:t xml:space="preserve">Проверка соблюдения целей, порядка и условий предоставления из бюджета  МО «Всеволожский муниципальный район» Ленинградской области  </w:t>
            </w:r>
            <w:r w:rsidRPr="001A5274">
              <w:rPr>
                <w:rFonts w:eastAsiaTheme="minorHAnsi"/>
                <w:lang w:eastAsia="en-US"/>
              </w:rPr>
              <w:lastRenderedPageBreak/>
              <w:t>межбюджетного трансферта, имеющего целевое назначение.</w:t>
            </w:r>
          </w:p>
        </w:tc>
        <w:tc>
          <w:tcPr>
            <w:tcW w:w="3828" w:type="dxa"/>
          </w:tcPr>
          <w:p w:rsidR="001A5274" w:rsidRDefault="00775224" w:rsidP="003C5680">
            <w:pPr>
              <w:widowControl w:val="0"/>
              <w:adjustRightInd w:val="0"/>
              <w:jc w:val="center"/>
            </w:pPr>
            <w:r w:rsidRPr="00775224">
              <w:lastRenderedPageBreak/>
              <w:t>мун</w:t>
            </w:r>
            <w:r>
              <w:t>иципальное казенное учреждение «</w:t>
            </w:r>
            <w:r w:rsidR="006F48C1">
              <w:t>Центр информационной поддержки «</w:t>
            </w:r>
            <w:r w:rsidRPr="00775224">
              <w:t>Ресурс</w:t>
            </w:r>
            <w:r w:rsidR="006F48C1">
              <w:t xml:space="preserve">» муниципального образования </w:t>
            </w:r>
            <w:r w:rsidR="006F48C1">
              <w:lastRenderedPageBreak/>
              <w:t>«</w:t>
            </w:r>
            <w:r w:rsidRPr="00775224">
              <w:t>Морозовское городское поселение Всеволожского муниципально</w:t>
            </w:r>
            <w:r w:rsidR="006F48C1">
              <w:t>го района Ленинградской области»</w:t>
            </w:r>
          </w:p>
          <w:p w:rsidR="00775224" w:rsidRPr="000A549D" w:rsidRDefault="00775224" w:rsidP="003C5680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775224">
              <w:t>4703122761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lastRenderedPageBreak/>
              <w:t>202</w:t>
            </w:r>
            <w:r w:rsidR="00775224">
              <w:t>3</w:t>
            </w:r>
          </w:p>
        </w:tc>
        <w:tc>
          <w:tcPr>
            <w:tcW w:w="1559" w:type="dxa"/>
          </w:tcPr>
          <w:p w:rsidR="00E92A8E" w:rsidRDefault="00775224" w:rsidP="003C5680">
            <w:pPr>
              <w:widowControl w:val="0"/>
              <w:adjustRightInd w:val="0"/>
              <w:ind w:left="-142"/>
              <w:jc w:val="center"/>
            </w:pPr>
            <w:r>
              <w:t>июнь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292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lastRenderedPageBreak/>
              <w:t>6.</w:t>
            </w:r>
          </w:p>
        </w:tc>
        <w:tc>
          <w:tcPr>
            <w:tcW w:w="5356" w:type="dxa"/>
          </w:tcPr>
          <w:p w:rsidR="00E92A8E" w:rsidRPr="001A5274" w:rsidRDefault="00775224" w:rsidP="001A5274">
            <w:pPr>
              <w:widowControl w:val="0"/>
              <w:adjustRightInd w:val="0"/>
              <w:jc w:val="both"/>
            </w:pPr>
            <w:r w:rsidRPr="001A5274">
              <w:rPr>
                <w:rFonts w:eastAsiaTheme="minorHAnsi"/>
                <w:lang w:eastAsia="en-US"/>
              </w:rPr>
              <w:t>Проверка соблюдения целей, порядка и условий предоставления из бюджета  МО «Всеволожский муниципальный район» Ленинградской области  межбюджетного трансферта, имеющего целевое назначение.</w:t>
            </w:r>
          </w:p>
        </w:tc>
        <w:tc>
          <w:tcPr>
            <w:tcW w:w="3828" w:type="dxa"/>
          </w:tcPr>
          <w:p w:rsidR="001A5274" w:rsidRPr="00775224" w:rsidRDefault="00775224" w:rsidP="001A5274">
            <w:pPr>
              <w:widowControl w:val="0"/>
              <w:adjustRightInd w:val="0"/>
              <w:jc w:val="center"/>
            </w:pPr>
            <w:r w:rsidRPr="00775224">
              <w:t>Администра</w:t>
            </w:r>
            <w:r>
              <w:t>ция муниципального образования «</w:t>
            </w:r>
            <w:proofErr w:type="spellStart"/>
            <w:r w:rsidRPr="00775224">
              <w:t>Рахьинское</w:t>
            </w:r>
            <w:proofErr w:type="spellEnd"/>
            <w:r w:rsidRPr="00775224">
              <w:t xml:space="preserve"> городское поселение</w:t>
            </w:r>
            <w:r>
              <w:t>»</w:t>
            </w:r>
            <w:r w:rsidRPr="00775224">
              <w:t xml:space="preserve"> Всеволожского муниципального района Ленинградской области</w:t>
            </w:r>
          </w:p>
          <w:p w:rsidR="00775224" w:rsidRPr="001A5274" w:rsidRDefault="00775224" w:rsidP="001A5274">
            <w:pPr>
              <w:widowControl w:val="0"/>
              <w:adjustRightInd w:val="0"/>
              <w:jc w:val="center"/>
              <w:rPr>
                <w:b/>
              </w:rPr>
            </w:pPr>
            <w:r w:rsidRPr="00775224">
              <w:t>ИНН 4703083752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</w:t>
            </w:r>
            <w:r w:rsidR="00775224">
              <w:t>3</w:t>
            </w:r>
          </w:p>
        </w:tc>
        <w:tc>
          <w:tcPr>
            <w:tcW w:w="1559" w:type="dxa"/>
          </w:tcPr>
          <w:p w:rsidR="00E92A8E" w:rsidRDefault="00775224" w:rsidP="003C5680">
            <w:pPr>
              <w:widowControl w:val="0"/>
              <w:adjustRightInd w:val="0"/>
              <w:ind w:left="-142"/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175"/>
        </w:trPr>
        <w:tc>
          <w:tcPr>
            <w:tcW w:w="989" w:type="dxa"/>
          </w:tcPr>
          <w:p w:rsidR="00E92A8E" w:rsidRPr="000A549D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7.</w:t>
            </w:r>
          </w:p>
        </w:tc>
        <w:tc>
          <w:tcPr>
            <w:tcW w:w="5356" w:type="dxa"/>
          </w:tcPr>
          <w:p w:rsidR="00E92A8E" w:rsidRPr="001A5274" w:rsidRDefault="006F48C1" w:rsidP="001A5274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9D01E5">
              <w:t xml:space="preserve">Проверка использования субсидии на иные цели, предоставленной из </w:t>
            </w:r>
            <w:r w:rsidRPr="009D01E5">
              <w:rPr>
                <w:color w:val="000000"/>
              </w:rPr>
              <w:t>бюджета МО «Всеволожский муниципальный район» Ленинградской области</w:t>
            </w:r>
            <w:r w:rsidRPr="009D01E5">
              <w:t xml:space="preserve"> и ее отражение в бухгалтерском учете и бухгалтерской (финансовой) отчетности. </w:t>
            </w:r>
            <w:r w:rsidRPr="009D01E5">
              <w:rPr>
                <w:color w:val="000000"/>
              </w:rPr>
              <w:t xml:space="preserve">Проверка соблюдения условий контрактов (договоров), источником финансового </w:t>
            </w:r>
            <w:proofErr w:type="gramStart"/>
            <w:r w:rsidRPr="009D01E5">
              <w:rPr>
                <w:color w:val="000000"/>
              </w:rPr>
              <w:t>обеспечения</w:t>
            </w:r>
            <w:proofErr w:type="gramEnd"/>
            <w:r w:rsidRPr="009D01E5">
              <w:rPr>
                <w:color w:val="000000"/>
              </w:rPr>
              <w:t xml:space="preserve"> которых является субсидия на иные цели, предоставленная из бюджета МО «Всеволожский муниципальный район» Ленинградской области</w:t>
            </w:r>
            <w:r>
              <w:rPr>
                <w:color w:val="000000"/>
              </w:rPr>
              <w:t>.</w:t>
            </w:r>
          </w:p>
        </w:tc>
        <w:tc>
          <w:tcPr>
            <w:tcW w:w="3828" w:type="dxa"/>
          </w:tcPr>
          <w:p w:rsidR="006F48C1" w:rsidRDefault="006F48C1" w:rsidP="006F48C1">
            <w:pPr>
              <w:widowControl w:val="0"/>
              <w:adjustRightInd w:val="0"/>
              <w:jc w:val="center"/>
            </w:pPr>
            <w:r w:rsidRPr="006F48C1">
              <w:t xml:space="preserve">Муниципальное </w:t>
            </w:r>
            <w:r>
              <w:t>общеобразовательное учреждение «</w:t>
            </w:r>
            <w:proofErr w:type="spellStart"/>
            <w:r w:rsidRPr="006F48C1">
              <w:t>Бугровская</w:t>
            </w:r>
            <w:proofErr w:type="spellEnd"/>
            <w:r w:rsidRPr="006F48C1">
              <w:t xml:space="preserve"> средняя общеобразовательная школа</w:t>
            </w:r>
            <w:r>
              <w:t>»</w:t>
            </w:r>
          </w:p>
          <w:p w:rsidR="00E92A8E" w:rsidRPr="001A5274" w:rsidRDefault="006F48C1" w:rsidP="006F48C1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>
              <w:t xml:space="preserve">ИНН </w:t>
            </w:r>
            <w:r w:rsidRPr="006F48C1">
              <w:t>4703031708</w:t>
            </w:r>
          </w:p>
        </w:tc>
        <w:tc>
          <w:tcPr>
            <w:tcW w:w="1559" w:type="dxa"/>
          </w:tcPr>
          <w:p w:rsidR="00E92A8E" w:rsidRPr="001A5274" w:rsidRDefault="00E92A8E" w:rsidP="003C5680">
            <w:pPr>
              <w:widowControl w:val="0"/>
              <w:adjustRightInd w:val="0"/>
              <w:jc w:val="center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202</w:t>
            </w:r>
            <w:r w:rsidR="00775224">
              <w:rPr>
                <w:color w:val="000000" w:themeColor="text1"/>
              </w:rPr>
              <w:t>3</w:t>
            </w:r>
          </w:p>
        </w:tc>
        <w:tc>
          <w:tcPr>
            <w:tcW w:w="1559" w:type="dxa"/>
          </w:tcPr>
          <w:p w:rsidR="00E92A8E" w:rsidRPr="001A5274" w:rsidRDefault="00775224" w:rsidP="003C5680">
            <w:pPr>
              <w:widowControl w:val="0"/>
              <w:adjustRightInd w:val="0"/>
              <w:ind w:left="-142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август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E92A8E" w:rsidTr="006F48C1">
        <w:trPr>
          <w:trHeight w:val="563"/>
        </w:trPr>
        <w:tc>
          <w:tcPr>
            <w:tcW w:w="989" w:type="dxa"/>
          </w:tcPr>
          <w:p w:rsidR="00E92A8E" w:rsidRPr="009D01E5" w:rsidRDefault="00E92A8E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9D01E5">
              <w:t>8.</w:t>
            </w:r>
          </w:p>
        </w:tc>
        <w:tc>
          <w:tcPr>
            <w:tcW w:w="5356" w:type="dxa"/>
          </w:tcPr>
          <w:p w:rsidR="00E92A8E" w:rsidRPr="009D01E5" w:rsidRDefault="00775224" w:rsidP="001A5274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1A5274">
              <w:rPr>
                <w:rFonts w:eastAsiaTheme="minorHAnsi"/>
                <w:color w:val="000000" w:themeColor="text1"/>
                <w:lang w:eastAsia="en-US"/>
              </w:rPr>
              <w:t xml:space="preserve">Проверка соблюдения условий контрактов (договоров), источником финансового обеспечения которых, являются средства, предоставленные из бюджета </w:t>
            </w:r>
            <w:r w:rsidRPr="001A5274">
              <w:rPr>
                <w:color w:val="000000" w:themeColor="text1"/>
              </w:rPr>
              <w:t>МО «Всеволожский муниципальный район» Ленинградской области.</w:t>
            </w:r>
          </w:p>
        </w:tc>
        <w:tc>
          <w:tcPr>
            <w:tcW w:w="3828" w:type="dxa"/>
          </w:tcPr>
          <w:p w:rsidR="00775224" w:rsidRDefault="00775224" w:rsidP="001A5274">
            <w:pPr>
              <w:widowControl w:val="0"/>
              <w:adjustRightInd w:val="0"/>
              <w:jc w:val="center"/>
            </w:pPr>
            <w:r w:rsidRPr="00775224">
              <w:t>Муниципальное общеобразовательное учрежден</w:t>
            </w:r>
            <w:r>
              <w:t>ие «</w:t>
            </w:r>
            <w:r w:rsidRPr="00775224">
              <w:t>Средн</w:t>
            </w:r>
            <w:r>
              <w:t>яя общеобразовательная школа №4»</w:t>
            </w:r>
            <w:r w:rsidRPr="00775224">
              <w:t xml:space="preserve"> г. Всеволожска</w:t>
            </w:r>
            <w:r>
              <w:t xml:space="preserve"> </w:t>
            </w:r>
          </w:p>
          <w:p w:rsidR="00775224" w:rsidRPr="000A549D" w:rsidRDefault="00775224" w:rsidP="001A5274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775224">
              <w:t>4703031747</w:t>
            </w:r>
          </w:p>
        </w:tc>
        <w:tc>
          <w:tcPr>
            <w:tcW w:w="1559" w:type="dxa"/>
          </w:tcPr>
          <w:p w:rsidR="00E92A8E" w:rsidRPr="000A549D" w:rsidRDefault="00E92A8E" w:rsidP="003C5680">
            <w:pPr>
              <w:widowControl w:val="0"/>
              <w:adjustRightInd w:val="0"/>
              <w:jc w:val="center"/>
            </w:pPr>
            <w:r>
              <w:t>202</w:t>
            </w:r>
            <w:r w:rsidR="00775224">
              <w:t>3</w:t>
            </w:r>
          </w:p>
        </w:tc>
        <w:tc>
          <w:tcPr>
            <w:tcW w:w="1559" w:type="dxa"/>
          </w:tcPr>
          <w:p w:rsidR="001A5274" w:rsidRDefault="00775224" w:rsidP="003C5680">
            <w:pPr>
              <w:widowControl w:val="0"/>
              <w:adjustRightInd w:val="0"/>
              <w:ind w:left="-142"/>
              <w:jc w:val="center"/>
            </w:pPr>
            <w:r>
              <w:t>сентябрь</w:t>
            </w:r>
          </w:p>
        </w:tc>
        <w:tc>
          <w:tcPr>
            <w:tcW w:w="1843" w:type="dxa"/>
          </w:tcPr>
          <w:p w:rsidR="00E92A8E" w:rsidRPr="00E92A8E" w:rsidRDefault="00E92A8E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775224" w:rsidTr="006F48C1">
        <w:trPr>
          <w:trHeight w:val="250"/>
        </w:trPr>
        <w:tc>
          <w:tcPr>
            <w:tcW w:w="989" w:type="dxa"/>
          </w:tcPr>
          <w:p w:rsidR="00775224" w:rsidRPr="009D01E5" w:rsidRDefault="00775224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9.</w:t>
            </w:r>
          </w:p>
        </w:tc>
        <w:tc>
          <w:tcPr>
            <w:tcW w:w="5356" w:type="dxa"/>
          </w:tcPr>
          <w:p w:rsidR="00775224" w:rsidRPr="009D01E5" w:rsidRDefault="00775224" w:rsidP="003A36AE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 w:rsidRPr="001A5274">
              <w:rPr>
                <w:color w:val="000000" w:themeColor="text1"/>
              </w:rPr>
              <w:t>П</w:t>
            </w:r>
            <w:r w:rsidRPr="001A5274">
              <w:rPr>
                <w:rFonts w:eastAsiaTheme="minorHAnsi"/>
                <w:color w:val="000000" w:themeColor="text1"/>
                <w:lang w:eastAsia="en-US"/>
              </w:rPr>
              <w:t xml:space="preserve">роверка достоверности отчета об исполнении муниципального задания. </w:t>
            </w:r>
            <w:r w:rsidRPr="001A5274">
              <w:rPr>
                <w:color w:val="000000" w:themeColor="text1"/>
              </w:rPr>
              <w:t xml:space="preserve"> </w:t>
            </w:r>
          </w:p>
        </w:tc>
        <w:tc>
          <w:tcPr>
            <w:tcW w:w="3828" w:type="dxa"/>
          </w:tcPr>
          <w:p w:rsidR="00775224" w:rsidRDefault="00775224" w:rsidP="003A36AE">
            <w:pPr>
              <w:widowControl w:val="0"/>
              <w:adjustRightInd w:val="0"/>
              <w:jc w:val="center"/>
            </w:pPr>
            <w:r w:rsidRPr="00775224">
              <w:t xml:space="preserve">Муниципальное </w:t>
            </w:r>
            <w:r>
              <w:t>общеобразовательное учреждение «Лицей № 1»</w:t>
            </w:r>
            <w:r w:rsidRPr="00775224">
              <w:t xml:space="preserve"> г. Всеволожска</w:t>
            </w:r>
          </w:p>
          <w:p w:rsidR="00775224" w:rsidRPr="000A549D" w:rsidRDefault="00775224" w:rsidP="003A36AE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775224">
              <w:t>4703039009</w:t>
            </w:r>
          </w:p>
        </w:tc>
        <w:tc>
          <w:tcPr>
            <w:tcW w:w="1559" w:type="dxa"/>
          </w:tcPr>
          <w:p w:rsidR="00775224" w:rsidRDefault="00775224" w:rsidP="003C5680">
            <w:pPr>
              <w:widowControl w:val="0"/>
              <w:adjustRightInd w:val="0"/>
              <w:jc w:val="center"/>
            </w:pPr>
            <w:r>
              <w:t>2023</w:t>
            </w:r>
          </w:p>
        </w:tc>
        <w:tc>
          <w:tcPr>
            <w:tcW w:w="1559" w:type="dxa"/>
          </w:tcPr>
          <w:p w:rsidR="00775224" w:rsidRDefault="00775224" w:rsidP="003C5680">
            <w:pPr>
              <w:widowControl w:val="0"/>
              <w:adjustRightInd w:val="0"/>
              <w:ind w:left="-142"/>
              <w:jc w:val="center"/>
            </w:pPr>
            <w:r>
              <w:t>октябрь</w:t>
            </w:r>
          </w:p>
        </w:tc>
        <w:tc>
          <w:tcPr>
            <w:tcW w:w="1843" w:type="dxa"/>
          </w:tcPr>
          <w:p w:rsidR="00775224" w:rsidRPr="00E92A8E" w:rsidRDefault="00775224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  <w:tr w:rsidR="00775224" w:rsidTr="006F48C1">
        <w:trPr>
          <w:trHeight w:val="313"/>
        </w:trPr>
        <w:tc>
          <w:tcPr>
            <w:tcW w:w="989" w:type="dxa"/>
          </w:tcPr>
          <w:p w:rsidR="00775224" w:rsidRPr="009D01E5" w:rsidRDefault="00775224" w:rsidP="003C568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>
              <w:t>10.</w:t>
            </w:r>
          </w:p>
        </w:tc>
        <w:tc>
          <w:tcPr>
            <w:tcW w:w="5356" w:type="dxa"/>
          </w:tcPr>
          <w:p w:rsidR="00775224" w:rsidRPr="009D01E5" w:rsidRDefault="006F48C1" w:rsidP="006F48C1">
            <w:pPr>
              <w:widowControl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Проверка учета основных средств.</w:t>
            </w:r>
          </w:p>
        </w:tc>
        <w:tc>
          <w:tcPr>
            <w:tcW w:w="3828" w:type="dxa"/>
          </w:tcPr>
          <w:p w:rsidR="00775224" w:rsidRDefault="006F48C1" w:rsidP="001A5274">
            <w:pPr>
              <w:widowControl w:val="0"/>
              <w:adjustRightInd w:val="0"/>
              <w:jc w:val="center"/>
            </w:pPr>
            <w:r w:rsidRPr="006F48C1">
              <w:t>Муниципальное общеобразо</w:t>
            </w:r>
            <w:r>
              <w:t>вательное бюджетное учреждение «</w:t>
            </w:r>
            <w:r w:rsidRPr="006F48C1">
              <w:t>Сре</w:t>
            </w:r>
            <w:r>
              <w:t>дняя общеобразовательная школа «</w:t>
            </w:r>
            <w:proofErr w:type="spellStart"/>
            <w:r w:rsidRPr="006F48C1">
              <w:t>Агалатовский</w:t>
            </w:r>
            <w:proofErr w:type="spellEnd"/>
            <w:r w:rsidRPr="006F48C1">
              <w:t xml:space="preserve"> центр образования</w:t>
            </w:r>
            <w:r>
              <w:t>»</w:t>
            </w:r>
          </w:p>
          <w:p w:rsidR="006F48C1" w:rsidRPr="000A549D" w:rsidRDefault="006F48C1" w:rsidP="001A5274">
            <w:pPr>
              <w:widowControl w:val="0"/>
              <w:adjustRightInd w:val="0"/>
              <w:jc w:val="center"/>
            </w:pPr>
            <w:r>
              <w:t xml:space="preserve">ИНН </w:t>
            </w:r>
            <w:r w:rsidRPr="006F48C1">
              <w:t>4703026289</w:t>
            </w:r>
          </w:p>
        </w:tc>
        <w:tc>
          <w:tcPr>
            <w:tcW w:w="1559" w:type="dxa"/>
          </w:tcPr>
          <w:p w:rsidR="00775224" w:rsidRDefault="00775224" w:rsidP="003C5680">
            <w:pPr>
              <w:widowControl w:val="0"/>
              <w:adjustRightInd w:val="0"/>
              <w:jc w:val="center"/>
            </w:pPr>
            <w:r>
              <w:t>2023</w:t>
            </w:r>
          </w:p>
        </w:tc>
        <w:tc>
          <w:tcPr>
            <w:tcW w:w="1559" w:type="dxa"/>
          </w:tcPr>
          <w:p w:rsidR="00775224" w:rsidRDefault="00775224" w:rsidP="003C5680">
            <w:pPr>
              <w:widowControl w:val="0"/>
              <w:adjustRightInd w:val="0"/>
              <w:ind w:left="-142"/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75224" w:rsidRPr="00E92A8E" w:rsidRDefault="00775224" w:rsidP="00E92A8E">
            <w:pPr>
              <w:jc w:val="center"/>
              <w:rPr>
                <w:color w:val="000000" w:themeColor="text1"/>
              </w:rPr>
            </w:pPr>
            <w:r w:rsidRPr="00E92A8E">
              <w:rPr>
                <w:color w:val="000000" w:themeColor="text1"/>
              </w:rPr>
              <w:t>Проверка</w:t>
            </w:r>
          </w:p>
        </w:tc>
      </w:tr>
    </w:tbl>
    <w:p w:rsidR="008B591F" w:rsidRPr="00E92A8E" w:rsidRDefault="008B591F" w:rsidP="006B254C">
      <w:pPr>
        <w:jc w:val="center"/>
        <w:rPr>
          <w:color w:val="FF0000"/>
        </w:rPr>
      </w:pPr>
    </w:p>
    <w:p w:rsidR="00D06473" w:rsidRPr="00E92A8E" w:rsidRDefault="00D06473" w:rsidP="006B254C">
      <w:pPr>
        <w:jc w:val="center"/>
        <w:rPr>
          <w:color w:val="FF0000"/>
        </w:rPr>
      </w:pPr>
    </w:p>
    <w:p w:rsidR="00D06473" w:rsidRPr="00E92A8E" w:rsidRDefault="00D06473" w:rsidP="006B254C">
      <w:pPr>
        <w:jc w:val="center"/>
        <w:rPr>
          <w:color w:val="FF0000"/>
        </w:rPr>
      </w:pPr>
    </w:p>
    <w:p w:rsidR="00D06473" w:rsidRDefault="00D06473" w:rsidP="00D06473">
      <w:pPr>
        <w:jc w:val="center"/>
      </w:pPr>
      <w:r>
        <w:t>_______________________________________________________</w:t>
      </w:r>
    </w:p>
    <w:sectPr w:rsidR="00D06473" w:rsidSect="00B10A1E">
      <w:pgSz w:w="16838" w:h="11906" w:orient="landscape"/>
      <w:pgMar w:top="709" w:right="82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66122"/>
    <w:rsid w:val="00073FB5"/>
    <w:rsid w:val="00095D49"/>
    <w:rsid w:val="000A549D"/>
    <w:rsid w:val="000F7F52"/>
    <w:rsid w:val="0014633E"/>
    <w:rsid w:val="001A5274"/>
    <w:rsid w:val="001B2A16"/>
    <w:rsid w:val="001B2F21"/>
    <w:rsid w:val="001D2149"/>
    <w:rsid w:val="001F58E2"/>
    <w:rsid w:val="0022130E"/>
    <w:rsid w:val="0024779C"/>
    <w:rsid w:val="002737BF"/>
    <w:rsid w:val="00292729"/>
    <w:rsid w:val="002D3DFE"/>
    <w:rsid w:val="002F0B78"/>
    <w:rsid w:val="00340161"/>
    <w:rsid w:val="00345B78"/>
    <w:rsid w:val="003631C2"/>
    <w:rsid w:val="003937F2"/>
    <w:rsid w:val="003F31DC"/>
    <w:rsid w:val="004139E8"/>
    <w:rsid w:val="004523AB"/>
    <w:rsid w:val="00467953"/>
    <w:rsid w:val="00487623"/>
    <w:rsid w:val="00495251"/>
    <w:rsid w:val="00555319"/>
    <w:rsid w:val="00572E41"/>
    <w:rsid w:val="005D440A"/>
    <w:rsid w:val="00630171"/>
    <w:rsid w:val="00640D0E"/>
    <w:rsid w:val="006B254C"/>
    <w:rsid w:val="006C04C5"/>
    <w:rsid w:val="006C1FA0"/>
    <w:rsid w:val="006C233A"/>
    <w:rsid w:val="006C68AB"/>
    <w:rsid w:val="006D19DB"/>
    <w:rsid w:val="006E1E47"/>
    <w:rsid w:val="006E57B8"/>
    <w:rsid w:val="006F48C1"/>
    <w:rsid w:val="00700AFF"/>
    <w:rsid w:val="00775224"/>
    <w:rsid w:val="00796F2E"/>
    <w:rsid w:val="007A4961"/>
    <w:rsid w:val="007F287D"/>
    <w:rsid w:val="00874DF4"/>
    <w:rsid w:val="008B591F"/>
    <w:rsid w:val="008D4F5D"/>
    <w:rsid w:val="00937750"/>
    <w:rsid w:val="009A7404"/>
    <w:rsid w:val="009B5D4A"/>
    <w:rsid w:val="009C3C36"/>
    <w:rsid w:val="009D01E5"/>
    <w:rsid w:val="009D4595"/>
    <w:rsid w:val="00A14183"/>
    <w:rsid w:val="00A322EE"/>
    <w:rsid w:val="00A34E40"/>
    <w:rsid w:val="00A43F77"/>
    <w:rsid w:val="00A64C39"/>
    <w:rsid w:val="00AD2183"/>
    <w:rsid w:val="00B10A1E"/>
    <w:rsid w:val="00B25580"/>
    <w:rsid w:val="00B31073"/>
    <w:rsid w:val="00B363EA"/>
    <w:rsid w:val="00B378DE"/>
    <w:rsid w:val="00B8499A"/>
    <w:rsid w:val="00BB582D"/>
    <w:rsid w:val="00BF1C03"/>
    <w:rsid w:val="00C12BEB"/>
    <w:rsid w:val="00C1669F"/>
    <w:rsid w:val="00C611DC"/>
    <w:rsid w:val="00CE6C5E"/>
    <w:rsid w:val="00D06473"/>
    <w:rsid w:val="00D2765E"/>
    <w:rsid w:val="00D63BC2"/>
    <w:rsid w:val="00D74204"/>
    <w:rsid w:val="00DE0468"/>
    <w:rsid w:val="00E41C65"/>
    <w:rsid w:val="00E42983"/>
    <w:rsid w:val="00E473D2"/>
    <w:rsid w:val="00E67F4D"/>
    <w:rsid w:val="00E92A8E"/>
    <w:rsid w:val="00EE52AD"/>
    <w:rsid w:val="00F63D9E"/>
    <w:rsid w:val="00F93D11"/>
    <w:rsid w:val="00FA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72E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2E4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6">
    <w:name w:val="Основной текст (6)"/>
    <w:basedOn w:val="a0"/>
    <w:rsid w:val="006E1E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C4539-D1F6-49AC-BA6D-D37D8777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59</cp:revision>
  <cp:lastPrinted>2023-12-28T13:01:00Z</cp:lastPrinted>
  <dcterms:created xsi:type="dcterms:W3CDTF">2016-12-19T09:36:00Z</dcterms:created>
  <dcterms:modified xsi:type="dcterms:W3CDTF">2023-12-28T13:05:00Z</dcterms:modified>
</cp:coreProperties>
</file>